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Miejskiej Komisji Wyborczej w Zalewie</w:t>
        <w:br/>
        <w:t>z dnia 2</w:t>
      </w:r>
      <w:r>
        <w:rPr>
          <w:rFonts w:cs="Times New Roman" w:ascii="Times New Roman" w:hAnsi="Times New Roman"/>
          <w:b/>
          <w:bCs/>
          <w:color w:val="000000"/>
        </w:rPr>
        <w:t>0</w:t>
      </w:r>
      <w:r>
        <w:rPr>
          <w:rFonts w:cs="Times New Roman" w:ascii="Times New Roman" w:hAnsi="Times New Roman"/>
          <w:b/>
          <w:bCs/>
          <w:color w:val="000000"/>
        </w:rPr>
        <w:t xml:space="preserve"> stycznia 2023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 zarejestrowanych listach kandydatów na radnych</w:t>
        <w:br/>
        <w:t>w wyborach uzupełniających do Rady Miejskiej w Zalewie</w:t>
        <w:br/>
        <w:t>zarządzonych na dzień 12 lutego 2023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/>
      </w:pPr>
      <w:r>
        <w:rPr>
          <w:rFonts w:cs="Times New Roman" w:ascii="Times New Roman" w:hAnsi="Times New Roman"/>
          <w:color w:val="000000"/>
        </w:rPr>
        <w:t>Na podstawie art. 435 § 1  ustawy z dnia 5 stycznia 2011 r. – Kodeks wyborczy (Dz. U. z 2022 r. poz. 1277 i 2418) Miejska Komisja Wyborcza w Zalewie podaje do wiadomości publicznej informację</w:t>
        <w:br/>
        <w:t xml:space="preserve">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uzupełniających do Rady Miejskiej</w:t>
        <w:br/>
        <w:t>w Zalewie zarządzonych na dzień 12 lutego 2023 r.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42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"/>
        <w:gridCol w:w="9176"/>
      </w:tblGrid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PIECHOTKA Jarosław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48, zam. Zalewo,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</w:rPr>
              <w:t>zgłoszony przez KWW JAROSŁAWA PIECHOTKA - Lista nr 1</w:t>
            </w:r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6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KRUPIŃSKA Katarzyna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27, zam. Zalewo,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bookmarkStart w:id="1" w:name="_GoBack4"/>
            <w:bookmarkEnd w:id="1"/>
            <w:r>
              <w:rPr>
                <w:rFonts w:cs="Times New Roman" w:ascii="Times New Roman" w:hAnsi="Times New Roman"/>
                <w:b/>
                <w:bCs/>
              </w:rPr>
              <w:t>zgłoszona przez KWW „PRZYSZŁOŚĆ” - Lista nr 2</w:t>
            </w:r>
          </w:p>
        </w:tc>
      </w:tr>
      <w:tr>
        <w:trPr>
          <w:trHeight w:val="293" w:hRule="atLeast"/>
        </w:trPr>
        <w:tc>
          <w:tcPr>
            <w:tcW w:w="985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Zalewie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Anna Skonieczna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1" w:customStyle="1">
    <w:name w:val="Nagłówek1"/>
    <w:basedOn w:val="Normal"/>
    <w:link w:val="NagwekZnak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Stopka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Główka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Application>OpenOfficePL_Professional/5.0.2.4$Windows_X86_64 LibreOffice_project/13f702ca819ea5b9f8605782c852d5bb513b3891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language>pl-PL</dc:language>
  <cp:lastPrinted>2023-01-24T13:20:36Z</cp:lastPrinted>
  <dcterms:modified xsi:type="dcterms:W3CDTF">2023-01-24T13:33:47Z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